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74C" w:rsidRPr="00A0774C" w:rsidRDefault="00A0774C" w:rsidP="00A0774C">
      <w:pPr>
        <w:pStyle w:val="Normaalweb"/>
        <w:shd w:val="clear" w:color="auto" w:fill="FFFFFF"/>
        <w:spacing w:before="0" w:beforeAutospacing="0" w:after="150" w:afterAutospacing="0"/>
        <w:rPr>
          <w:rStyle w:val="Zwaar"/>
          <w:rFonts w:ascii="Poppins" w:hAnsi="Poppins" w:cs="Poppins"/>
          <w:color w:val="000000"/>
          <w:sz w:val="28"/>
          <w:szCs w:val="28"/>
        </w:rPr>
      </w:pPr>
      <w:r w:rsidRPr="00A0774C">
        <w:rPr>
          <w:rStyle w:val="Zwaar"/>
          <w:rFonts w:ascii="Poppins" w:hAnsi="Poppins" w:cs="Poppins"/>
          <w:color w:val="000000"/>
          <w:sz w:val="28"/>
          <w:szCs w:val="28"/>
        </w:rPr>
        <w:t>Pak &amp; Plak | Handleiding</w:t>
      </w:r>
    </w:p>
    <w:p w:rsidR="00A0774C" w:rsidRDefault="00A0774C" w:rsidP="00A0774C">
      <w:pPr>
        <w:pStyle w:val="Normaalweb"/>
        <w:shd w:val="clear" w:color="auto" w:fill="FFFFFF"/>
        <w:spacing w:before="0" w:beforeAutospacing="0" w:after="150" w:afterAutospacing="0"/>
        <w:rPr>
          <w:rFonts w:ascii="Poppins" w:hAnsi="Poppins" w:cs="Poppins"/>
          <w:color w:val="000000"/>
          <w:sz w:val="21"/>
          <w:szCs w:val="21"/>
        </w:rPr>
      </w:pPr>
      <w:r>
        <w:rPr>
          <w:rStyle w:val="Zwaar"/>
          <w:rFonts w:ascii="Poppins" w:hAnsi="Poppins" w:cs="Poppins"/>
          <w:color w:val="000000"/>
          <w:sz w:val="21"/>
          <w:szCs w:val="21"/>
        </w:rPr>
        <w:br/>
      </w:r>
      <w:r>
        <w:rPr>
          <w:rStyle w:val="Zwaar"/>
          <w:rFonts w:ascii="Poppins" w:hAnsi="Poppins" w:cs="Poppins"/>
          <w:color w:val="000000"/>
          <w:sz w:val="21"/>
          <w:szCs w:val="21"/>
        </w:rPr>
        <w:t>Keuze van het papier</w:t>
      </w:r>
      <w:r>
        <w:rPr>
          <w:rFonts w:ascii="Poppins" w:hAnsi="Poppins" w:cs="Poppins"/>
          <w:color w:val="000000"/>
          <w:sz w:val="21"/>
          <w:szCs w:val="21"/>
        </w:rPr>
        <w:br/>
        <w:t>Als je een voorwerp wilt beplakken kun je allerlei soorten (inpak)papier gebruiken. Er zit verschil in de papiersoorten. Het ene papier scheurt bijvoorbeeld makkelijker dan het andere papier. Het is een kwestie van uitproberen: dunne servetten tot behang, het kan allemaal! Tijdschriften en kranten zijn ook goed te gebruiken voor de Pak en Plak techniek. Laat de Pak en Plak lijm een kwartier of langer inwerken als het dikker (behang)papier is. Je zult merken dat het papier zachter en flexibeler wordt en daardoor makkelijker aan te brengen is.</w:t>
      </w:r>
    </w:p>
    <w:p w:rsidR="00A0774C" w:rsidRDefault="00A0774C" w:rsidP="00A0774C">
      <w:pPr>
        <w:pStyle w:val="Normaalweb"/>
        <w:shd w:val="clear" w:color="auto" w:fill="FFFFFF"/>
        <w:spacing w:before="0" w:beforeAutospacing="0" w:after="150" w:afterAutospacing="0"/>
        <w:rPr>
          <w:rFonts w:ascii="Poppins" w:hAnsi="Poppins" w:cs="Poppins"/>
          <w:color w:val="000000"/>
          <w:sz w:val="21"/>
          <w:szCs w:val="21"/>
        </w:rPr>
      </w:pPr>
      <w:r>
        <w:rPr>
          <w:rStyle w:val="Zwaar"/>
          <w:rFonts w:ascii="Poppins" w:hAnsi="Poppins" w:cs="Poppins"/>
          <w:color w:val="000000"/>
          <w:sz w:val="21"/>
          <w:szCs w:val="21"/>
        </w:rPr>
        <w:t>Voorwerpen beplakken</w:t>
      </w:r>
      <w:r>
        <w:rPr>
          <w:rFonts w:ascii="Poppins" w:hAnsi="Poppins" w:cs="Poppins"/>
          <w:color w:val="000000"/>
          <w:sz w:val="21"/>
          <w:szCs w:val="21"/>
        </w:rPr>
        <w:br/>
        <w:t xml:space="preserve">Je kunt alle harde voorwerpen beplakken: steen, hout, metaal, plastic, piepschuim. Kortom: </w:t>
      </w:r>
      <w:proofErr w:type="gramStart"/>
      <w:r>
        <w:rPr>
          <w:rFonts w:ascii="Poppins" w:hAnsi="Poppins" w:cs="Poppins"/>
          <w:color w:val="000000"/>
          <w:sz w:val="21"/>
          <w:szCs w:val="21"/>
        </w:rPr>
        <w:t>alles behalve</w:t>
      </w:r>
      <w:proofErr w:type="gramEnd"/>
      <w:r>
        <w:rPr>
          <w:rFonts w:ascii="Poppins" w:hAnsi="Poppins" w:cs="Poppins"/>
          <w:color w:val="000000"/>
          <w:sz w:val="21"/>
          <w:szCs w:val="21"/>
        </w:rPr>
        <w:t xml:space="preserve"> zachte materialen zoals stof en leer. Je scheurt/knipt het papier in de gewenste repen/vormen. Je smeert de achterkant van het papier in met kwast of vingers. Gebruik lekker veel lijm. Het is wit maar droogt transparant op. Je plakt de gescheurde en/of geknipte stroken, rondjes, plaatjes papier op de gewenste plek. Tip! Als je hoekjes om moet, zoals bijv. bij een map, schrift of bord: probeer het papier niet te strak op te plakken. Het papier zet uit door het gebruik van de lijm en zal een beetje krimpen tijdens het drogen. Druk het papier goed in de randen. Zijn er nog wat rimpels te zien als het voorwerp beplakt is? Neem wat lijm en strijk er met je vingers overheen om de rimpels glad te trekken.</w:t>
      </w:r>
    </w:p>
    <w:p w:rsidR="00A0774C" w:rsidRDefault="00A0774C" w:rsidP="00A0774C">
      <w:pPr>
        <w:pStyle w:val="Normaalweb"/>
        <w:shd w:val="clear" w:color="auto" w:fill="FFFFFF"/>
        <w:spacing w:before="0" w:beforeAutospacing="0" w:after="150" w:afterAutospacing="0"/>
        <w:rPr>
          <w:rFonts w:ascii="Poppins" w:hAnsi="Poppins" w:cs="Poppins"/>
          <w:color w:val="000000"/>
          <w:sz w:val="21"/>
          <w:szCs w:val="21"/>
        </w:rPr>
      </w:pPr>
      <w:r>
        <w:rPr>
          <w:rStyle w:val="Zwaar"/>
          <w:rFonts w:ascii="Poppins" w:hAnsi="Poppins" w:cs="Poppins"/>
          <w:color w:val="000000"/>
          <w:sz w:val="21"/>
          <w:szCs w:val="21"/>
        </w:rPr>
        <w:t>Rustig laten drogen</w:t>
      </w:r>
      <w:r>
        <w:rPr>
          <w:rFonts w:ascii="Poppins" w:hAnsi="Poppins" w:cs="Poppins"/>
          <w:color w:val="000000"/>
          <w:sz w:val="21"/>
          <w:szCs w:val="21"/>
        </w:rPr>
        <w:br/>
        <w:t>Laat het voorwerp rustig drogen. Je kunt het beter niet bij de verwarming of een andere warmtebron laten drogen. Als er stukjes papier los zijn gelaten, kun je deze gemakkelijk weer vastplakken. Als je een schaal/bord met diepte beplakt moet je rekening houden met het uitzetten en krimpen van het papier. Gebruik veel papier en druk goed aan. Als het papier loslaat en misschien een beetje bubbelt kun je wat sneetjes maken in het aangebrachte papier en Pak en Plak lijm onder smeren. Indien nodig kun je een ‘pleister van papier’ erop plakken om te dichten.</w:t>
      </w:r>
    </w:p>
    <w:p w:rsidR="00A0774C" w:rsidRDefault="00A0774C" w:rsidP="00A0774C">
      <w:pPr>
        <w:pStyle w:val="Normaalweb"/>
        <w:shd w:val="clear" w:color="auto" w:fill="FFFFFF"/>
        <w:spacing w:before="0" w:beforeAutospacing="0" w:after="150" w:afterAutospacing="0"/>
        <w:rPr>
          <w:rFonts w:ascii="Poppins" w:hAnsi="Poppins" w:cs="Poppins"/>
          <w:color w:val="000000"/>
          <w:sz w:val="21"/>
          <w:szCs w:val="21"/>
        </w:rPr>
      </w:pPr>
      <w:r>
        <w:rPr>
          <w:rStyle w:val="Zwaar"/>
          <w:rFonts w:ascii="Poppins" w:hAnsi="Poppins" w:cs="Poppins"/>
          <w:color w:val="000000"/>
          <w:sz w:val="21"/>
          <w:szCs w:val="21"/>
        </w:rPr>
        <w:t>Verschillende soorten lak</w:t>
      </w:r>
      <w:r>
        <w:rPr>
          <w:rFonts w:ascii="Poppins" w:hAnsi="Poppins" w:cs="Poppins"/>
          <w:color w:val="000000"/>
          <w:sz w:val="21"/>
          <w:szCs w:val="21"/>
        </w:rPr>
        <w:br/>
        <w:t>Als het een siervoorwerp is, zoals vaas, beeld, spiegel kun je het voorwerp met transparante spuitlak afwerken. De lak moet watervast zijn. Gebruiksvoorwerpen, zoals mappen, meubels kun je aflakken met watervaste transparante lak. Voor voorwerpen die je buiten wilt zetten/gebruiken, zoals een fiets of vogelhuisje, kun je het beste boten/jachtlak gebruiken.</w:t>
      </w:r>
    </w:p>
    <w:p w:rsidR="00A0774C" w:rsidRDefault="00A0774C" w:rsidP="00A0774C">
      <w:pPr>
        <w:pStyle w:val="Normaalweb"/>
        <w:shd w:val="clear" w:color="auto" w:fill="FFFFFF"/>
        <w:spacing w:before="0" w:beforeAutospacing="0" w:after="150" w:afterAutospacing="0"/>
        <w:rPr>
          <w:rFonts w:ascii="Poppins" w:hAnsi="Poppins" w:cs="Poppins"/>
          <w:color w:val="000000"/>
          <w:sz w:val="21"/>
          <w:szCs w:val="21"/>
        </w:rPr>
      </w:pPr>
      <w:r>
        <w:rPr>
          <w:rStyle w:val="Zwaar"/>
          <w:rFonts w:ascii="Poppins" w:hAnsi="Poppins" w:cs="Poppins"/>
          <w:color w:val="000000"/>
          <w:sz w:val="21"/>
          <w:szCs w:val="21"/>
        </w:rPr>
        <w:t>Decoreren</w:t>
      </w:r>
      <w:r>
        <w:rPr>
          <w:rFonts w:ascii="Poppins" w:hAnsi="Poppins" w:cs="Poppins"/>
          <w:color w:val="000000"/>
          <w:sz w:val="21"/>
          <w:szCs w:val="21"/>
        </w:rPr>
        <w:br/>
        <w:t>Je kunt applicaties zoals bandjes, roosjes etc. van stof gebruiken om de beplakte voorwerpen verder te decoreren. Hiervoor gebruik je houtlijm.</w:t>
      </w:r>
    </w:p>
    <w:p w:rsidR="000F2DC8" w:rsidRDefault="000F2DC8"/>
    <w:sectPr w:rsidR="000F2DC8" w:rsidSect="002B01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4C"/>
    <w:rsid w:val="000F2DC8"/>
    <w:rsid w:val="002B0145"/>
    <w:rsid w:val="009860EC"/>
    <w:rsid w:val="00A0774C"/>
    <w:rsid w:val="00B950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75924DB"/>
  <w15:chartTrackingRefBased/>
  <w15:docId w15:val="{04D78A49-F6D4-8245-B310-88C0831E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0774C"/>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A07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2157</Characters>
  <Application>Microsoft Office Word</Application>
  <DocSecurity>0</DocSecurity>
  <Lines>17</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van Beelen</dc:creator>
  <cp:keywords/>
  <dc:description/>
  <cp:lastModifiedBy>Tessa van Beelen</cp:lastModifiedBy>
  <cp:revision>1</cp:revision>
  <dcterms:created xsi:type="dcterms:W3CDTF">2025-01-15T14:05:00Z</dcterms:created>
  <dcterms:modified xsi:type="dcterms:W3CDTF">2025-01-15T14:06:00Z</dcterms:modified>
</cp:coreProperties>
</file>